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537B71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C94F05">
        <w:rPr>
          <w:sz w:val="28"/>
          <w:szCs w:val="28"/>
          <w:lang w:val="ru-RU"/>
        </w:rPr>
        <w:t xml:space="preserve">12.02.2019 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="00C94F05"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№ </w:t>
      </w:r>
      <w:r w:rsidR="00C94F05">
        <w:rPr>
          <w:sz w:val="28"/>
          <w:szCs w:val="28"/>
          <w:lang w:val="ru-RU"/>
        </w:rPr>
        <w:t>9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986A8A" w:rsidRPr="005203AC" w:rsidRDefault="00986A8A" w:rsidP="00986A8A">
      <w:pPr>
        <w:jc w:val="center"/>
        <w:rPr>
          <w:bCs/>
          <w:sz w:val="28"/>
        </w:rPr>
      </w:pPr>
      <w:r w:rsidRPr="005203AC">
        <w:rPr>
          <w:bCs/>
          <w:sz w:val="28"/>
        </w:rPr>
        <w:t>О внесении изменений в постановление администрации сельского поселения Красноленинский от 03.04.</w:t>
      </w:r>
      <w:r>
        <w:rPr>
          <w:bCs/>
          <w:sz w:val="28"/>
          <w:lang w:val="ru-RU"/>
        </w:rPr>
        <w:t>2017</w:t>
      </w:r>
      <w:r w:rsidRPr="005203AC">
        <w:rPr>
          <w:bCs/>
          <w:sz w:val="28"/>
        </w:rPr>
        <w:t xml:space="preserve"> № 19 </w:t>
      </w:r>
      <w:r w:rsidRPr="005203AC">
        <w:rPr>
          <w:bCs/>
          <w:sz w:val="28"/>
          <w:lang w:val="ru-RU"/>
        </w:rPr>
        <w:t>«</w:t>
      </w:r>
      <w:r w:rsidRPr="005203AC">
        <w:rPr>
          <w:bCs/>
          <w:sz w:val="28"/>
        </w:rPr>
        <w:t>Об утверждении Административного регламента предоставления муниципальной услуги</w:t>
      </w:r>
      <w:r w:rsidRPr="005203AC">
        <w:rPr>
          <w:bCs/>
          <w:sz w:val="28"/>
          <w:lang w:val="ru-RU"/>
        </w:rPr>
        <w:t xml:space="preserve"> </w:t>
      </w:r>
      <w:r w:rsidRPr="005203AC">
        <w:rPr>
          <w:bCs/>
          <w:sz w:val="28"/>
        </w:rPr>
        <w:t>по присвоению объекту адресации адреса, аннулированию его адреса на территории муниципального образования сельское поселение Красноленинский</w:t>
      </w:r>
      <w:r w:rsidRPr="005203AC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C94F05">
        <w:rPr>
          <w:sz w:val="28"/>
        </w:rPr>
        <w:t xml:space="preserve">Постановление Правительства </w:t>
      </w:r>
      <w:r w:rsidR="00C94F05">
        <w:rPr>
          <w:sz w:val="28"/>
          <w:lang w:val="ru-RU"/>
        </w:rPr>
        <w:t>Российской Федерации</w:t>
      </w:r>
      <w:r w:rsidR="00C94F05" w:rsidRPr="00C94F05">
        <w:rPr>
          <w:sz w:val="28"/>
        </w:rPr>
        <w:t xml:space="preserve"> от 21.12.2018 </w:t>
      </w:r>
      <w:r w:rsidR="00C94F05">
        <w:rPr>
          <w:sz w:val="28"/>
          <w:lang w:val="ru-RU"/>
        </w:rPr>
        <w:t>№</w:t>
      </w:r>
      <w:r w:rsidR="00C94F05" w:rsidRPr="00C94F05">
        <w:rPr>
          <w:sz w:val="28"/>
        </w:rPr>
        <w:t xml:space="preserve"> 1622</w:t>
      </w:r>
      <w:r w:rsidR="00C94F05">
        <w:rPr>
          <w:sz w:val="28"/>
          <w:lang w:val="ru-RU"/>
        </w:rPr>
        <w:t xml:space="preserve"> «</w:t>
      </w:r>
      <w:r w:rsidR="00C94F05" w:rsidRPr="00C94F05">
        <w:rPr>
          <w:sz w:val="28"/>
        </w:rPr>
        <w:t>О внесении изменений и признании утратившими силу некоторых актов Правительства Российской Федерации</w:t>
      </w:r>
      <w:r w:rsidR="00C94F05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постановление администрации сельского поселения Красноленинский от 03.04.2017 № 19 </w:t>
      </w:r>
      <w:r w:rsidRPr="005203AC">
        <w:rPr>
          <w:sz w:val="28"/>
          <w:lang w:val="ru-RU"/>
        </w:rPr>
        <w:t>«</w:t>
      </w:r>
      <w:r w:rsidRPr="005203AC">
        <w:rPr>
          <w:sz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lang w:val="ru-RU"/>
        </w:rPr>
        <w:t xml:space="preserve"> </w:t>
      </w:r>
      <w:r w:rsidRPr="005203AC">
        <w:rPr>
          <w:sz w:val="28"/>
        </w:rPr>
        <w:t>по присвоению объекту адресации адреса, аннулированию его адреса на территории муниципального образования сельское поселение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C94F05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C94F05">
        <w:rPr>
          <w:sz w:val="28"/>
          <w:lang w:val="ru-RU"/>
        </w:rPr>
        <w:t>Абзац 8 пункта 2 раздела 1 Регламента изложить в следующей редакции:</w:t>
      </w:r>
    </w:p>
    <w:p w:rsidR="00C94F05" w:rsidRDefault="00C94F05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C94F05">
        <w:rPr>
          <w:sz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>
        <w:rPr>
          <w:sz w:val="28"/>
          <w:lang w:val="ru-RU"/>
        </w:rPr>
        <w:t>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7421D5"/>
    <w:rsid w:val="00986A8A"/>
    <w:rsid w:val="00C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459F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2019-02-12T09:29:00Z</cp:lastPrinted>
  <dcterms:created xsi:type="dcterms:W3CDTF">2018-12-24T03:36:00Z</dcterms:created>
  <dcterms:modified xsi:type="dcterms:W3CDTF">2019-02-12T09:29:00Z</dcterms:modified>
</cp:coreProperties>
</file>